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03FB" w14:textId="77777777" w:rsidR="005909DE" w:rsidRDefault="003C120B" w:rsidP="00D80D03">
      <w:pPr>
        <w:spacing w:after="0" w:line="240" w:lineRule="auto"/>
      </w:pPr>
      <w:r>
        <w:t xml:space="preserve"> </w:t>
      </w:r>
      <w:r w:rsidR="008154B4">
        <w:t xml:space="preserve">   </w:t>
      </w:r>
    </w:p>
    <w:p w14:paraId="73863682" w14:textId="77777777" w:rsidR="00D61B36" w:rsidRDefault="00D61B36" w:rsidP="00F71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EE603D9" w14:textId="77777777" w:rsidR="00D61B36" w:rsidRPr="00D837A3" w:rsidRDefault="00D61B36" w:rsidP="00F71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E87F4" w14:textId="77777777" w:rsidR="006A7A7A" w:rsidRPr="00D80D03" w:rsidRDefault="006A7A7A" w:rsidP="00D80D03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5044"/>
      </w:tblGrid>
      <w:tr w:rsidR="006A7A7A" w:rsidRPr="00D80D03" w14:paraId="691579E8" w14:textId="77777777" w:rsidTr="006A7A7A">
        <w:tc>
          <w:tcPr>
            <w:tcW w:w="5044" w:type="dxa"/>
          </w:tcPr>
          <w:p w14:paraId="692279AC" w14:textId="77777777"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Союзу</w:t>
            </w:r>
          </w:p>
          <w:p w14:paraId="6AA2BA1C" w14:textId="77777777"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«Саморегулируемой организации</w:t>
            </w:r>
          </w:p>
          <w:p w14:paraId="7FCAC352" w14:textId="77777777"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строителей Камчатки»</w:t>
            </w:r>
          </w:p>
          <w:p w14:paraId="20B42A5C" w14:textId="77777777" w:rsidR="006A7A7A" w:rsidRPr="00DC123D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AC9D1C8" w14:textId="77777777" w:rsidR="006A7A7A" w:rsidRPr="00DC123D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 xml:space="preserve">просп. Карла Маркса, д. 35, </w:t>
            </w:r>
            <w:proofErr w:type="spellStart"/>
            <w:r w:rsidRPr="00DC123D">
              <w:rPr>
                <w:rFonts w:ascii="Times New Roman" w:hAnsi="Times New Roman" w:cs="Times New Roman"/>
              </w:rPr>
              <w:t>каб</w:t>
            </w:r>
            <w:proofErr w:type="spellEnd"/>
            <w:r w:rsidRPr="00DC123D">
              <w:rPr>
                <w:rFonts w:ascii="Times New Roman" w:hAnsi="Times New Roman" w:cs="Times New Roman"/>
              </w:rPr>
              <w:t xml:space="preserve">. 403, </w:t>
            </w:r>
          </w:p>
          <w:p w14:paraId="6B81AEA2" w14:textId="77777777" w:rsidR="006A7A7A" w:rsidRPr="00D80D03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г. Петропавловск-Камчатский, 683031</w:t>
            </w:r>
          </w:p>
        </w:tc>
      </w:tr>
    </w:tbl>
    <w:p w14:paraId="77F29943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30EE9355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4B96DE3F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D903D4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74E044" w14:textId="77777777" w:rsidR="002A2789" w:rsidRDefault="002A2789" w:rsidP="002A2789">
      <w:pPr>
        <w:spacing w:after="0" w:line="240" w:lineRule="auto"/>
        <w:rPr>
          <w:rFonts w:ascii="Times New Roman" w:hAnsi="Times New Roman" w:cs="Times New Roman"/>
          <w:b/>
        </w:rPr>
      </w:pPr>
    </w:p>
    <w:p w14:paraId="1BCC5B1C" w14:textId="77777777" w:rsidR="00C84712" w:rsidRDefault="00C84712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D002D0" w14:textId="77777777" w:rsidR="00C84712" w:rsidRDefault="00C84712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14:paraId="0C089D8A" w14:textId="77777777" w:rsidR="006A7A7A" w:rsidRDefault="006A7A7A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14:paraId="41905E8C" w14:textId="77777777" w:rsidR="006A7A7A" w:rsidRDefault="006A7A7A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14:paraId="5A87E92A" w14:textId="77777777" w:rsidR="005B0FDF" w:rsidRPr="00D80D03" w:rsidRDefault="009510F7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0D03">
        <w:rPr>
          <w:rFonts w:ascii="Times New Roman" w:hAnsi="Times New Roman" w:cs="Times New Roman"/>
          <w:b/>
        </w:rPr>
        <w:t>заявление</w:t>
      </w:r>
    </w:p>
    <w:p w14:paraId="2B08D4F7" w14:textId="77777777" w:rsidR="005B0FDF" w:rsidRPr="00D80D03" w:rsidRDefault="005B0FDF" w:rsidP="00A205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0D03">
        <w:rPr>
          <w:rFonts w:ascii="Times New Roman" w:hAnsi="Times New Roman" w:cs="Times New Roman"/>
        </w:rPr>
        <w:t xml:space="preserve">о приеме в члены </w:t>
      </w:r>
      <w:r w:rsidR="00C4316F">
        <w:rPr>
          <w:rFonts w:ascii="Times New Roman" w:hAnsi="Times New Roman" w:cs="Times New Roman"/>
        </w:rPr>
        <w:t>Союза «Саморегулируемая организация строителей Камчатки»</w:t>
      </w:r>
      <w:r w:rsidRPr="00D80D03">
        <w:rPr>
          <w:rFonts w:ascii="Times New Roman" w:hAnsi="Times New Roman" w:cs="Times New Roman"/>
        </w:rPr>
        <w:t xml:space="preserve">, </w:t>
      </w:r>
    </w:p>
    <w:p w14:paraId="0CDEC001" w14:textId="77777777" w:rsidR="00245397" w:rsidRDefault="00245397" w:rsidP="00245397">
      <w:pPr>
        <w:spacing w:after="0" w:line="360" w:lineRule="auto"/>
        <w:rPr>
          <w:rFonts w:ascii="Times New Roman" w:hAnsi="Times New Roman" w:cs="Times New Roman"/>
        </w:rPr>
      </w:pPr>
    </w:p>
    <w:p w14:paraId="5878A9A6" w14:textId="77777777" w:rsidR="005B0FDF" w:rsidRPr="0080649A" w:rsidRDefault="0080649A" w:rsidP="00245397">
      <w:pPr>
        <w:spacing w:after="0" w:line="360" w:lineRule="auto"/>
        <w:ind w:left="-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Юридическое лицо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25A0EB16" w14:textId="77777777" w:rsidTr="0080649A">
        <w:tc>
          <w:tcPr>
            <w:tcW w:w="2660" w:type="dxa"/>
          </w:tcPr>
          <w:p w14:paraId="2811237E" w14:textId="77777777" w:rsidR="002A2789" w:rsidRPr="002A2789" w:rsidRDefault="00DC123D" w:rsidP="002A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олное наименование</w:t>
            </w:r>
          </w:p>
        </w:tc>
        <w:tc>
          <w:tcPr>
            <w:tcW w:w="6911" w:type="dxa"/>
          </w:tcPr>
          <w:p w14:paraId="348B589D" w14:textId="77777777" w:rsidR="002A2789" w:rsidRDefault="002A2789" w:rsidP="002A2789">
            <w:pPr>
              <w:rPr>
                <w:rFonts w:ascii="Times New Roman" w:hAnsi="Times New Roman" w:cs="Times New Roman"/>
              </w:rPr>
            </w:pPr>
          </w:p>
          <w:p w14:paraId="60D34F95" w14:textId="77777777" w:rsidR="0049065D" w:rsidRPr="00CE125B" w:rsidRDefault="0049065D" w:rsidP="002A2789">
            <w:pPr>
              <w:rPr>
                <w:rFonts w:ascii="Times New Roman" w:hAnsi="Times New Roman" w:cs="Times New Roman"/>
              </w:rPr>
            </w:pPr>
          </w:p>
        </w:tc>
      </w:tr>
    </w:tbl>
    <w:p w14:paraId="29676A4F" w14:textId="77777777" w:rsidR="00522F00" w:rsidRPr="00CE125B" w:rsidRDefault="00522F00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00DE9" w:rsidRPr="00CE125B" w14:paraId="6D01540E" w14:textId="77777777" w:rsidTr="0080649A">
        <w:tc>
          <w:tcPr>
            <w:tcW w:w="2660" w:type="dxa"/>
          </w:tcPr>
          <w:p w14:paraId="7F661ED4" w14:textId="77777777" w:rsidR="00200DE9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окращенное наименование</w:t>
            </w:r>
          </w:p>
        </w:tc>
        <w:tc>
          <w:tcPr>
            <w:tcW w:w="6911" w:type="dxa"/>
          </w:tcPr>
          <w:p w14:paraId="0BB9ABD2" w14:textId="77777777" w:rsidR="00200DE9" w:rsidRPr="00CE125B" w:rsidRDefault="00200DE9" w:rsidP="00322DF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47"/>
        <w:tblW w:w="9606" w:type="dxa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2552"/>
        <w:gridCol w:w="2126"/>
        <w:gridCol w:w="1418"/>
      </w:tblGrid>
      <w:tr w:rsidR="0080649A" w:rsidRPr="00CE125B" w14:paraId="0E269B2E" w14:textId="77777777" w:rsidTr="0080649A">
        <w:tc>
          <w:tcPr>
            <w:tcW w:w="675" w:type="dxa"/>
          </w:tcPr>
          <w:p w14:paraId="670282D6" w14:textId="77777777" w:rsidR="0080649A" w:rsidRPr="008155BE" w:rsidRDefault="0080649A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985" w:type="dxa"/>
          </w:tcPr>
          <w:p w14:paraId="66623F5B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256A50" w14:textId="77777777" w:rsidR="0080649A" w:rsidRPr="004333FF" w:rsidRDefault="0080649A" w:rsidP="0080649A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333F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52" w:type="dxa"/>
          </w:tcPr>
          <w:p w14:paraId="506C5A40" w14:textId="77777777" w:rsidR="0080649A" w:rsidRDefault="0080649A" w:rsidP="0080649A">
            <w:pPr>
              <w:rPr>
                <w:rFonts w:ascii="Times New Roman" w:hAnsi="Times New Roman" w:cs="Times New Roman"/>
              </w:rPr>
            </w:pPr>
          </w:p>
          <w:p w14:paraId="67CF2543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D55748" w14:textId="77777777" w:rsidR="0080649A" w:rsidRPr="004333FF" w:rsidRDefault="00DC123D" w:rsidP="0080649A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ата государственной регистрации </w:t>
            </w:r>
          </w:p>
        </w:tc>
        <w:tc>
          <w:tcPr>
            <w:tcW w:w="1418" w:type="dxa"/>
          </w:tcPr>
          <w:p w14:paraId="638213C3" w14:textId="77777777" w:rsidR="0080649A" w:rsidRDefault="0080649A" w:rsidP="0080649A">
            <w:pPr>
              <w:rPr>
                <w:rFonts w:ascii="Times New Roman" w:hAnsi="Times New Roman" w:cs="Times New Roman"/>
              </w:rPr>
            </w:pPr>
          </w:p>
          <w:p w14:paraId="103CF8EF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</w:tr>
    </w:tbl>
    <w:p w14:paraId="7A1BE995" w14:textId="77777777" w:rsidR="00200DE9" w:rsidRPr="00CE125B" w:rsidRDefault="00200DE9" w:rsidP="005B0FDF">
      <w:pPr>
        <w:rPr>
          <w:rFonts w:ascii="Times New Roman" w:hAnsi="Times New Roman" w:cs="Times New Roman"/>
          <w:sz w:val="2"/>
          <w:szCs w:val="2"/>
        </w:rPr>
      </w:pPr>
    </w:p>
    <w:p w14:paraId="1BDCE9F9" w14:textId="77777777"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80649A" w:rsidRPr="00CE125B" w14:paraId="4CF939DA" w14:textId="77777777" w:rsidTr="00322DFE">
        <w:trPr>
          <w:trHeight w:val="591"/>
        </w:trPr>
        <w:tc>
          <w:tcPr>
            <w:tcW w:w="3510" w:type="dxa"/>
          </w:tcPr>
          <w:p w14:paraId="0508BE37" w14:textId="77777777" w:rsidR="0080649A" w:rsidRDefault="00DC123D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есто нахождения</w:t>
            </w:r>
          </w:p>
          <w:p w14:paraId="3B7605C5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 государственной регистрации)</w:t>
            </w:r>
          </w:p>
        </w:tc>
        <w:tc>
          <w:tcPr>
            <w:tcW w:w="6061" w:type="dxa"/>
          </w:tcPr>
          <w:p w14:paraId="39C81C7A" w14:textId="77777777" w:rsidR="0080649A" w:rsidRPr="00CE125B" w:rsidRDefault="0080649A" w:rsidP="000E688B">
            <w:pPr>
              <w:rPr>
                <w:rFonts w:ascii="Times New Roman" w:hAnsi="Times New Roman" w:cs="Times New Roman"/>
              </w:rPr>
            </w:pPr>
          </w:p>
        </w:tc>
      </w:tr>
    </w:tbl>
    <w:p w14:paraId="102D4F9E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0649A" w:rsidRPr="00CE125B" w14:paraId="3C029078" w14:textId="77777777" w:rsidTr="0080649A">
        <w:tc>
          <w:tcPr>
            <w:tcW w:w="2660" w:type="dxa"/>
          </w:tcPr>
          <w:p w14:paraId="355417B2" w14:textId="77777777" w:rsidR="0080649A" w:rsidRDefault="00DC123D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дрес, указанный </w:t>
            </w:r>
          </w:p>
          <w:p w14:paraId="761DE373" w14:textId="77777777" w:rsidR="0080649A" w:rsidRDefault="0080649A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едином государственном </w:t>
            </w:r>
          </w:p>
          <w:p w14:paraId="73ABA02B" w14:textId="77777777" w:rsidR="0080649A" w:rsidRPr="00CE125B" w:rsidRDefault="0080649A" w:rsidP="004333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реестре юридических лиц</w:t>
            </w:r>
          </w:p>
        </w:tc>
        <w:tc>
          <w:tcPr>
            <w:tcW w:w="6911" w:type="dxa"/>
          </w:tcPr>
          <w:p w14:paraId="1A2C9952" w14:textId="77777777" w:rsidR="0080649A" w:rsidRPr="00CE125B" w:rsidRDefault="0080649A" w:rsidP="004333FF">
            <w:pPr>
              <w:rPr>
                <w:rFonts w:ascii="Times New Roman" w:hAnsi="Times New Roman" w:cs="Times New Roman"/>
              </w:rPr>
            </w:pPr>
          </w:p>
        </w:tc>
      </w:tr>
    </w:tbl>
    <w:p w14:paraId="496D0F7B" w14:textId="77777777" w:rsidR="004333FF" w:rsidRDefault="004333F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32FE8" w:rsidRPr="00CE125B" w14:paraId="52B2E35B" w14:textId="77777777" w:rsidTr="00FE0C0B">
        <w:tc>
          <w:tcPr>
            <w:tcW w:w="2660" w:type="dxa"/>
          </w:tcPr>
          <w:p w14:paraId="77F7AAE3" w14:textId="77777777" w:rsidR="00432FE8" w:rsidRDefault="00432FE8" w:rsidP="00FE0C0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1913"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1913">
              <w:rPr>
                <w:rFonts w:ascii="Times New Roman" w:hAnsi="Times New Roman" w:cs="Times New Roman"/>
                <w:sz w:val="20"/>
                <w:szCs w:val="20"/>
              </w:rPr>
              <w:t>фактический адрес юридического лица</w:t>
            </w:r>
          </w:p>
        </w:tc>
        <w:tc>
          <w:tcPr>
            <w:tcW w:w="6911" w:type="dxa"/>
          </w:tcPr>
          <w:p w14:paraId="7363B20F" w14:textId="77777777" w:rsidR="00432FE8" w:rsidRPr="00CE125B" w:rsidRDefault="00432FE8" w:rsidP="00FE0C0B">
            <w:pPr>
              <w:rPr>
                <w:rFonts w:ascii="Times New Roman" w:hAnsi="Times New Roman" w:cs="Times New Roman"/>
              </w:rPr>
            </w:pPr>
          </w:p>
        </w:tc>
      </w:tr>
    </w:tbl>
    <w:p w14:paraId="33C90847" w14:textId="77777777" w:rsidR="00432FE8" w:rsidRPr="00CE125B" w:rsidRDefault="00432FE8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7A7DBF7C" w14:textId="77777777" w:rsidTr="00322DFE">
        <w:tc>
          <w:tcPr>
            <w:tcW w:w="2660" w:type="dxa"/>
          </w:tcPr>
          <w:p w14:paraId="424F6D0D" w14:textId="77777777" w:rsidR="005B0FDF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0FDF" w:rsidRPr="008155BE">
              <w:rPr>
                <w:rFonts w:ascii="Times New Roman" w:hAnsi="Times New Roman" w:cs="Times New Roman"/>
                <w:sz w:val="20"/>
                <w:szCs w:val="20"/>
              </w:rPr>
              <w:t xml:space="preserve">омера </w:t>
            </w:r>
          </w:p>
          <w:p w14:paraId="7C175CB8" w14:textId="77777777" w:rsidR="005B0FDF" w:rsidRPr="00CE125B" w:rsidRDefault="005B0FDF" w:rsidP="00322DFE">
            <w:pPr>
              <w:rPr>
                <w:rFonts w:ascii="Times New Roman" w:hAnsi="Times New Roman" w:cs="Times New Roman"/>
              </w:rPr>
            </w:pPr>
            <w:r w:rsidRPr="008155BE">
              <w:rPr>
                <w:rFonts w:ascii="Times New Roman" w:hAnsi="Times New Roman" w:cs="Times New Roman"/>
                <w:sz w:val="20"/>
                <w:szCs w:val="20"/>
              </w:rPr>
              <w:t>контактных телефонов</w:t>
            </w:r>
          </w:p>
        </w:tc>
        <w:tc>
          <w:tcPr>
            <w:tcW w:w="6911" w:type="dxa"/>
          </w:tcPr>
          <w:p w14:paraId="274CE63F" w14:textId="77777777"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14:paraId="4C29CBD6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4527E3B8" w14:textId="77777777"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552"/>
        <w:gridCol w:w="3509"/>
      </w:tblGrid>
      <w:tr w:rsidR="0049065D" w:rsidRPr="00CE125B" w14:paraId="42590369" w14:textId="77777777" w:rsidTr="0049065D">
        <w:tc>
          <w:tcPr>
            <w:tcW w:w="1384" w:type="dxa"/>
          </w:tcPr>
          <w:p w14:paraId="2657E46F" w14:textId="77777777" w:rsidR="0049065D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9065D" w:rsidRPr="008155BE">
              <w:rPr>
                <w:rFonts w:ascii="Times New Roman" w:hAnsi="Times New Roman" w:cs="Times New Roman"/>
                <w:sz w:val="20"/>
                <w:szCs w:val="20"/>
              </w:rPr>
              <w:t>омер факса</w:t>
            </w:r>
          </w:p>
        </w:tc>
        <w:tc>
          <w:tcPr>
            <w:tcW w:w="2126" w:type="dxa"/>
          </w:tcPr>
          <w:p w14:paraId="14E340F5" w14:textId="77777777" w:rsidR="0049065D" w:rsidRPr="00CE125B" w:rsidRDefault="0049065D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3FA72E" w14:textId="77777777" w:rsidR="0049065D" w:rsidRPr="00CE125B" w:rsidRDefault="00DC123D" w:rsidP="0032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065D" w:rsidRPr="008155BE">
              <w:rPr>
                <w:rFonts w:ascii="Times New Roman" w:hAnsi="Times New Roman" w:cs="Times New Roman"/>
                <w:sz w:val="20"/>
                <w:szCs w:val="20"/>
              </w:rPr>
              <w:t>дрес электронной почты</w:t>
            </w:r>
          </w:p>
        </w:tc>
        <w:tc>
          <w:tcPr>
            <w:tcW w:w="3509" w:type="dxa"/>
          </w:tcPr>
          <w:p w14:paraId="3DFD880C" w14:textId="77777777" w:rsidR="0049065D" w:rsidRPr="00CE125B" w:rsidRDefault="0049065D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6BE49ED2" w14:textId="77777777" w:rsidR="005B0FDF" w:rsidRPr="0049065D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4E2E1530" w14:textId="77777777" w:rsidTr="00322DFE">
        <w:tc>
          <w:tcPr>
            <w:tcW w:w="2660" w:type="dxa"/>
          </w:tcPr>
          <w:p w14:paraId="3CADC9A9" w14:textId="77777777" w:rsidR="006A4583" w:rsidRPr="008155BE" w:rsidRDefault="00DC123D" w:rsidP="00C8471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B0FDF" w:rsidRPr="008155BE">
              <w:rPr>
                <w:rFonts w:ascii="Times New Roman" w:hAnsi="Times New Roman" w:cs="Times New Roman"/>
                <w:sz w:val="20"/>
                <w:szCs w:val="20"/>
              </w:rPr>
              <w:t xml:space="preserve">дрес сайта </w:t>
            </w:r>
          </w:p>
          <w:p w14:paraId="721E3D78" w14:textId="77777777" w:rsidR="005B0FDF" w:rsidRPr="00CE125B" w:rsidRDefault="005B0FDF" w:rsidP="00C84712">
            <w:pPr>
              <w:ind w:right="-108"/>
              <w:rPr>
                <w:rFonts w:ascii="Times New Roman" w:hAnsi="Times New Roman" w:cs="Times New Roman"/>
              </w:rPr>
            </w:pPr>
            <w:r w:rsidRPr="008155BE">
              <w:rPr>
                <w:rFonts w:ascii="Times New Roman" w:hAnsi="Times New Roman" w:cs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6911" w:type="dxa"/>
          </w:tcPr>
          <w:p w14:paraId="0D292613" w14:textId="77777777"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14:paraId="7EA65594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58EFA72E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p w14:paraId="7CED7A41" w14:textId="77777777" w:rsidR="00305BDB" w:rsidRPr="00305BDB" w:rsidRDefault="00245397" w:rsidP="00305BDB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14:paraId="4971EB0A" w14:textId="77777777" w:rsidTr="00322DFE">
        <w:tc>
          <w:tcPr>
            <w:tcW w:w="2660" w:type="dxa"/>
          </w:tcPr>
          <w:p w14:paraId="3D781B0E" w14:textId="77777777" w:rsidR="008C1CBA" w:rsidRDefault="00DC123D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05BDB" w:rsidRPr="00C02B79">
              <w:rPr>
                <w:rFonts w:ascii="Times New Roman" w:hAnsi="Times New Roman" w:cs="Times New Roman"/>
                <w:sz w:val="20"/>
                <w:szCs w:val="20"/>
              </w:rPr>
              <w:t xml:space="preserve">олжность, </w:t>
            </w:r>
          </w:p>
          <w:p w14:paraId="43B2C346" w14:textId="77777777" w:rsidR="00245397" w:rsidRPr="00C02B79" w:rsidRDefault="00305BDB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B7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осуществляющего функции единоличного исполнительного органа</w:t>
            </w:r>
            <w:r w:rsidR="008C1CB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6911" w:type="dxa"/>
          </w:tcPr>
          <w:p w14:paraId="3BFA3071" w14:textId="77777777" w:rsidR="008155BE" w:rsidRDefault="008155BE" w:rsidP="00322DFE">
            <w:pPr>
              <w:rPr>
                <w:rFonts w:ascii="Times New Roman" w:hAnsi="Times New Roman" w:cs="Times New Roman"/>
              </w:rPr>
            </w:pPr>
          </w:p>
          <w:p w14:paraId="08213AFE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7DE0D0E0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34BA20D4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638A3DCE" w14:textId="77777777" w:rsidR="00305BDB" w:rsidRPr="00CE125B" w:rsidRDefault="00305BDB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3252CB5B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p w14:paraId="2D502B0A" w14:textId="77777777" w:rsidR="00432FE8" w:rsidRDefault="00432FE8">
      <w:pPr>
        <w:rPr>
          <w:rFonts w:ascii="Times New Roman" w:hAnsi="Times New Roman" w:cs="Times New Roman"/>
          <w:sz w:val="2"/>
          <w:szCs w:val="2"/>
        </w:rPr>
      </w:pPr>
    </w:p>
    <w:p w14:paraId="778FF552" w14:textId="77777777" w:rsidR="00432FE8" w:rsidRDefault="00432FE8">
      <w:pPr>
        <w:rPr>
          <w:rFonts w:ascii="Times New Roman" w:hAnsi="Times New Roman" w:cs="Times New Roman"/>
          <w:sz w:val="2"/>
          <w:szCs w:val="2"/>
        </w:rPr>
      </w:pPr>
    </w:p>
    <w:p w14:paraId="68C3510F" w14:textId="77777777" w:rsidR="00305BDB" w:rsidRPr="00305BDB" w:rsidRDefault="00245397" w:rsidP="00305BD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действующего на основании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C445F" w:rsidRPr="00CE125B" w14:paraId="0294DEF5" w14:textId="77777777" w:rsidTr="00322DFE">
        <w:tc>
          <w:tcPr>
            <w:tcW w:w="2660" w:type="dxa"/>
          </w:tcPr>
          <w:p w14:paraId="28099979" w14:textId="77777777" w:rsidR="006C445F" w:rsidRPr="00305BDB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5BDB" w:rsidRPr="00305BDB">
              <w:rPr>
                <w:rFonts w:ascii="Times New Roman" w:hAnsi="Times New Roman" w:cs="Times New Roman"/>
                <w:sz w:val="20"/>
                <w:szCs w:val="20"/>
              </w:rPr>
              <w:t>аименование, реквизиты документа</w:t>
            </w:r>
          </w:p>
        </w:tc>
        <w:tc>
          <w:tcPr>
            <w:tcW w:w="6911" w:type="dxa"/>
          </w:tcPr>
          <w:p w14:paraId="13517573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371382FC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243A1594" w14:textId="77777777" w:rsidR="006A63DA" w:rsidRDefault="006A63DA" w:rsidP="005909DE">
      <w:pPr>
        <w:spacing w:after="0" w:line="240" w:lineRule="auto"/>
        <w:rPr>
          <w:rFonts w:ascii="Times New Roman" w:hAnsi="Times New Roman" w:cs="Times New Roman"/>
        </w:rPr>
      </w:pPr>
    </w:p>
    <w:p w14:paraId="635A8790" w14:textId="7899F919" w:rsidR="009510F7" w:rsidRPr="006E1630" w:rsidRDefault="006A63DA" w:rsidP="003026F3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</w:rPr>
      </w:pPr>
      <w:r w:rsidRPr="006E1630">
        <w:rPr>
          <w:rFonts w:ascii="Times New Roman" w:hAnsi="Times New Roman" w:cs="Times New Roman"/>
          <w:b/>
        </w:rPr>
        <w:lastRenderedPageBreak/>
        <w:t>ознакомившись с Уставом Союза «Саморегулируем</w:t>
      </w:r>
      <w:r w:rsidR="00DC123D" w:rsidRPr="006E1630">
        <w:rPr>
          <w:rFonts w:ascii="Times New Roman" w:hAnsi="Times New Roman" w:cs="Times New Roman"/>
          <w:b/>
        </w:rPr>
        <w:t>ая</w:t>
      </w:r>
      <w:r w:rsidRPr="006E1630">
        <w:rPr>
          <w:rFonts w:ascii="Times New Roman" w:hAnsi="Times New Roman" w:cs="Times New Roman"/>
          <w:b/>
        </w:rPr>
        <w:t xml:space="preserve"> организаци</w:t>
      </w:r>
      <w:r w:rsidR="00DC123D" w:rsidRPr="006E1630">
        <w:rPr>
          <w:rFonts w:ascii="Times New Roman" w:hAnsi="Times New Roman" w:cs="Times New Roman"/>
          <w:b/>
        </w:rPr>
        <w:t>я</w:t>
      </w:r>
      <w:r w:rsidR="00FF02BC" w:rsidRPr="006E1630">
        <w:rPr>
          <w:rFonts w:ascii="Times New Roman" w:hAnsi="Times New Roman" w:cs="Times New Roman"/>
          <w:b/>
        </w:rPr>
        <w:t xml:space="preserve"> строителей Камчатки», Положением о членстве,  в том чис</w:t>
      </w:r>
      <w:r w:rsidR="00B83572" w:rsidRPr="006E1630">
        <w:rPr>
          <w:rFonts w:ascii="Times New Roman" w:hAnsi="Times New Roman" w:cs="Times New Roman"/>
          <w:b/>
        </w:rPr>
        <w:t>ле о требованиях к членам, о ра</w:t>
      </w:r>
      <w:r w:rsidR="00FF02BC" w:rsidRPr="006E1630">
        <w:rPr>
          <w:rFonts w:ascii="Times New Roman" w:hAnsi="Times New Roman" w:cs="Times New Roman"/>
          <w:b/>
        </w:rPr>
        <w:t>з</w:t>
      </w:r>
      <w:r w:rsidR="00B83572" w:rsidRPr="006E1630">
        <w:rPr>
          <w:rFonts w:ascii="Times New Roman" w:hAnsi="Times New Roman" w:cs="Times New Roman"/>
          <w:b/>
        </w:rPr>
        <w:t>м</w:t>
      </w:r>
      <w:r w:rsidR="00FF02BC" w:rsidRPr="006E1630">
        <w:rPr>
          <w:rFonts w:ascii="Times New Roman" w:hAnsi="Times New Roman" w:cs="Times New Roman"/>
          <w:b/>
        </w:rPr>
        <w:t>ере, порядке расчета и уплаты вступител</w:t>
      </w:r>
      <w:r w:rsidR="00394016" w:rsidRPr="006E1630">
        <w:rPr>
          <w:rFonts w:ascii="Times New Roman" w:hAnsi="Times New Roman" w:cs="Times New Roman"/>
          <w:b/>
        </w:rPr>
        <w:t>ьного взноса, членских взносов</w:t>
      </w:r>
      <w:r w:rsidR="00FF02BC" w:rsidRPr="006E1630">
        <w:rPr>
          <w:rFonts w:ascii="Times New Roman" w:hAnsi="Times New Roman" w:cs="Times New Roman"/>
          <w:b/>
        </w:rPr>
        <w:t>,</w:t>
      </w:r>
      <w:r w:rsidR="006A7A7A" w:rsidRPr="006E1630">
        <w:rPr>
          <w:rFonts w:ascii="Times New Roman" w:hAnsi="Times New Roman" w:cs="Times New Roman"/>
          <w:b/>
        </w:rPr>
        <w:t xml:space="preserve"> Положением о страховании членами Союза «Саморегулируемая организация строителей Камчатки» риска гражданской ответственности, которая может наступить</w:t>
      </w:r>
      <w:r w:rsidR="00B90E88" w:rsidRPr="006E1630">
        <w:rPr>
          <w:rFonts w:ascii="Times New Roman" w:hAnsi="Times New Roman" w:cs="Times New Roman"/>
          <w:b/>
        </w:rPr>
        <w:t xml:space="preserve"> в случае причинения вреда</w:t>
      </w:r>
      <w:r w:rsidR="006A7A7A" w:rsidRPr="006E1630">
        <w:rPr>
          <w:rFonts w:ascii="Times New Roman" w:hAnsi="Times New Roman" w:cs="Times New Roman"/>
          <w:b/>
        </w:rPr>
        <w:t xml:space="preserve"> вследствие недостатков работ, которые оказывают влияние на безопасность объек</w:t>
      </w:r>
      <w:r w:rsidR="008579CB" w:rsidRPr="006E1630">
        <w:rPr>
          <w:rFonts w:ascii="Times New Roman" w:hAnsi="Times New Roman" w:cs="Times New Roman"/>
          <w:b/>
        </w:rPr>
        <w:t>тов капитального строительства,</w:t>
      </w:r>
      <w:r w:rsidR="007C39C9" w:rsidRPr="006E1630">
        <w:rPr>
          <w:rFonts w:ascii="Times New Roman" w:hAnsi="Times New Roman" w:cs="Times New Roman"/>
          <w:b/>
        </w:rPr>
        <w:t xml:space="preserve"> </w:t>
      </w:r>
      <w:bookmarkStart w:id="0" w:name="_Hlk154056890"/>
      <w:r w:rsidR="003026F3" w:rsidRPr="006E1630">
        <w:rPr>
          <w:rFonts w:ascii="Times New Roman" w:hAnsi="Times New Roman" w:cs="Times New Roman"/>
          <w:b/>
        </w:rPr>
        <w:t>Правилами контроля 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bookmarkEnd w:id="0"/>
      <w:r w:rsidRPr="006E1630">
        <w:rPr>
          <w:rFonts w:ascii="Times New Roman" w:hAnsi="Times New Roman" w:cs="Times New Roman"/>
          <w:b/>
        </w:rPr>
        <w:t xml:space="preserve">, </w:t>
      </w:r>
      <w:r w:rsidR="00FF02BC" w:rsidRPr="006E1630">
        <w:rPr>
          <w:rFonts w:ascii="Times New Roman" w:hAnsi="Times New Roman" w:cs="Times New Roman"/>
          <w:b/>
        </w:rPr>
        <w:t>Положением о проведении Союзом «Саморегулируемая организация строителей Камчатки» анализа деятельности членов на основании информации, представляемой ими в форме отчетов</w:t>
      </w:r>
      <w:r w:rsidR="00907E64" w:rsidRPr="006E1630">
        <w:rPr>
          <w:rFonts w:ascii="Times New Roman" w:hAnsi="Times New Roman" w:cs="Times New Roman"/>
          <w:b/>
        </w:rPr>
        <w:t xml:space="preserve">, </w:t>
      </w:r>
      <w:r w:rsidR="00907E64" w:rsidRPr="006E1630">
        <w:rPr>
          <w:b/>
        </w:rPr>
        <w:t xml:space="preserve"> </w:t>
      </w:r>
      <w:r w:rsidR="00907E64" w:rsidRPr="00EA3CA8">
        <w:rPr>
          <w:rFonts w:ascii="Times New Roman" w:hAnsi="Times New Roman" w:cs="Times New Roman"/>
          <w:b/>
        </w:rPr>
        <w:t>стандартами и иными нормативными правовыми актами Союза «Саморегулируемая организация строителей Камчатки», разработанными Союзом в соответствии со ст. 55 Градостроительного кодекса Российской Федерации и размещенными на официальном сайте Союза строителей Камчатки</w:t>
      </w:r>
    </w:p>
    <w:p w14:paraId="230F8405" w14:textId="77777777" w:rsidR="0049065D" w:rsidRPr="006A63DA" w:rsidRDefault="006A63DA" w:rsidP="0080649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1) </w:t>
      </w:r>
      <w:r w:rsidR="00245397" w:rsidRPr="006A63DA">
        <w:rPr>
          <w:rFonts w:ascii="Times New Roman" w:hAnsi="Times New Roman" w:cs="Times New Roman"/>
          <w:b/>
        </w:rPr>
        <w:t xml:space="preserve">просит принять в члены </w:t>
      </w:r>
      <w:r w:rsidR="00DC123D">
        <w:rPr>
          <w:rFonts w:ascii="Times New Roman" w:hAnsi="Times New Roman" w:cs="Times New Roman"/>
          <w:b/>
        </w:rPr>
        <w:t>С</w:t>
      </w:r>
      <w:r w:rsidRPr="006A63DA">
        <w:rPr>
          <w:rFonts w:ascii="Times New Roman" w:hAnsi="Times New Roman" w:cs="Times New Roman"/>
          <w:b/>
        </w:rPr>
        <w:t>оюза</w:t>
      </w:r>
      <w:r w:rsidR="00245397" w:rsidRPr="006A63DA">
        <w:rPr>
          <w:rFonts w:ascii="Times New Roman" w:hAnsi="Times New Roman" w:cs="Times New Roman"/>
          <w:b/>
        </w:rPr>
        <w:t xml:space="preserve"> «Саморегулируем</w:t>
      </w:r>
      <w:r w:rsidR="00DC123D">
        <w:rPr>
          <w:rFonts w:ascii="Times New Roman" w:hAnsi="Times New Roman" w:cs="Times New Roman"/>
          <w:b/>
        </w:rPr>
        <w:t>ая</w:t>
      </w:r>
      <w:r w:rsidR="00245397" w:rsidRPr="006A63DA">
        <w:rPr>
          <w:rFonts w:ascii="Times New Roman" w:hAnsi="Times New Roman" w:cs="Times New Roman"/>
          <w:b/>
        </w:rPr>
        <w:t xml:space="preserve"> организаци</w:t>
      </w:r>
      <w:r w:rsidR="00DC123D">
        <w:rPr>
          <w:rFonts w:ascii="Times New Roman" w:hAnsi="Times New Roman" w:cs="Times New Roman"/>
          <w:b/>
        </w:rPr>
        <w:t>я</w:t>
      </w:r>
      <w:r w:rsidR="00245397" w:rsidRPr="006A63DA">
        <w:rPr>
          <w:rFonts w:ascii="Times New Roman" w:hAnsi="Times New Roman" w:cs="Times New Roman"/>
          <w:b/>
        </w:rPr>
        <w:t xml:space="preserve"> строителей Камчатки»</w:t>
      </w:r>
      <w:r w:rsidR="004E7D29">
        <w:rPr>
          <w:rFonts w:ascii="Times New Roman" w:hAnsi="Times New Roman" w:cs="Times New Roman"/>
          <w:b/>
        </w:rPr>
        <w:t>;</w:t>
      </w:r>
    </w:p>
    <w:p w14:paraId="25486C17" w14:textId="77777777" w:rsidR="004A5C0E" w:rsidRPr="006A63DA" w:rsidRDefault="006A63DA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</w:t>
      </w:r>
      <w:r w:rsidR="00245397" w:rsidRPr="006A63DA">
        <w:rPr>
          <w:rFonts w:ascii="Times New Roman" w:hAnsi="Times New Roman" w:cs="Times New Roman"/>
          <w:b/>
        </w:rPr>
        <w:t>обязуется</w:t>
      </w:r>
      <w:r w:rsidR="004E7D29">
        <w:rPr>
          <w:rFonts w:ascii="Times New Roman" w:hAnsi="Times New Roman" w:cs="Times New Roman"/>
          <w:b/>
        </w:rPr>
        <w:t>:</w:t>
      </w:r>
      <w:r w:rsidR="004A5C0E" w:rsidRPr="006A63DA">
        <w:rPr>
          <w:rFonts w:ascii="Times New Roman" w:hAnsi="Times New Roman" w:cs="Times New Roman"/>
          <w:b/>
        </w:rPr>
        <w:t xml:space="preserve"> </w:t>
      </w:r>
    </w:p>
    <w:p w14:paraId="666771A4" w14:textId="77777777" w:rsidR="004A5C0E" w:rsidRPr="006A63DA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>в</w:t>
      </w:r>
      <w:r w:rsidR="00CC5BF3">
        <w:rPr>
          <w:rFonts w:ascii="Times New Roman" w:hAnsi="Times New Roman" w:cs="Times New Roman"/>
          <w:b/>
        </w:rPr>
        <w:t xml:space="preserve"> срок не позднее чем в течение 7</w:t>
      </w:r>
      <w:r w:rsidRPr="006A63DA">
        <w:rPr>
          <w:rFonts w:ascii="Times New Roman" w:hAnsi="Times New Roman" w:cs="Times New Roman"/>
          <w:b/>
        </w:rPr>
        <w:t xml:space="preserve"> (</w:t>
      </w:r>
      <w:r w:rsidR="00CC5BF3">
        <w:rPr>
          <w:rFonts w:ascii="Times New Roman" w:hAnsi="Times New Roman" w:cs="Times New Roman"/>
          <w:b/>
        </w:rPr>
        <w:t>семи</w:t>
      </w:r>
      <w:r w:rsidRPr="006A63DA">
        <w:rPr>
          <w:rFonts w:ascii="Times New Roman" w:hAnsi="Times New Roman" w:cs="Times New Roman"/>
          <w:b/>
        </w:rPr>
        <w:t xml:space="preserve">) рабочих </w:t>
      </w:r>
      <w:r w:rsidR="007E11CC" w:rsidRPr="007E11CC">
        <w:rPr>
          <w:rFonts w:ascii="Times New Roman" w:hAnsi="Times New Roman" w:cs="Times New Roman"/>
          <w:b/>
        </w:rPr>
        <w:t>со дня получения уведомления</w:t>
      </w:r>
      <w:r w:rsidR="007E11CC">
        <w:rPr>
          <w:rFonts w:ascii="Times New Roman" w:hAnsi="Times New Roman" w:cs="Times New Roman"/>
          <w:b/>
        </w:rPr>
        <w:t xml:space="preserve"> о </w:t>
      </w:r>
      <w:r w:rsidRPr="006A63DA">
        <w:rPr>
          <w:rFonts w:ascii="Times New Roman" w:hAnsi="Times New Roman" w:cs="Times New Roman"/>
          <w:b/>
        </w:rPr>
        <w:t xml:space="preserve"> принят</w:t>
      </w:r>
      <w:r w:rsidR="007E11CC">
        <w:rPr>
          <w:rFonts w:ascii="Times New Roman" w:hAnsi="Times New Roman" w:cs="Times New Roman"/>
          <w:b/>
        </w:rPr>
        <w:t>ом</w:t>
      </w:r>
      <w:r w:rsidRPr="006A63DA">
        <w:rPr>
          <w:rFonts w:ascii="Times New Roman" w:hAnsi="Times New Roman" w:cs="Times New Roman"/>
          <w:b/>
        </w:rPr>
        <w:t xml:space="preserve"> решени</w:t>
      </w:r>
      <w:r w:rsidR="007E11CC">
        <w:rPr>
          <w:rFonts w:ascii="Times New Roman" w:hAnsi="Times New Roman" w:cs="Times New Roman"/>
          <w:b/>
        </w:rPr>
        <w:t>и</w:t>
      </w:r>
      <w:r w:rsidRPr="006A63DA">
        <w:rPr>
          <w:rFonts w:ascii="Times New Roman" w:hAnsi="Times New Roman" w:cs="Times New Roman"/>
          <w:b/>
        </w:rPr>
        <w:t xml:space="preserve"> прием</w:t>
      </w:r>
      <w:r w:rsidR="007E11CC">
        <w:rPr>
          <w:rFonts w:ascii="Times New Roman" w:hAnsi="Times New Roman" w:cs="Times New Roman"/>
          <w:b/>
        </w:rPr>
        <w:t>а</w:t>
      </w:r>
      <w:r w:rsidRPr="006A63DA">
        <w:rPr>
          <w:rFonts w:ascii="Times New Roman" w:hAnsi="Times New Roman" w:cs="Times New Roman"/>
          <w:b/>
        </w:rPr>
        <w:t xml:space="preserve"> в члены </w:t>
      </w:r>
      <w:r w:rsidR="006A63DA" w:rsidRPr="006A63DA">
        <w:rPr>
          <w:rFonts w:ascii="Times New Roman" w:hAnsi="Times New Roman" w:cs="Times New Roman"/>
          <w:b/>
        </w:rPr>
        <w:t>Союза</w:t>
      </w:r>
      <w:r w:rsidRPr="006A63DA">
        <w:rPr>
          <w:rFonts w:ascii="Times New Roman" w:hAnsi="Times New Roman" w:cs="Times New Roman"/>
          <w:b/>
        </w:rPr>
        <w:t xml:space="preserve"> «Саморегулируемая организация строителей Камчатки» уплатить вступительный взнос и взнос</w:t>
      </w:r>
      <w:r w:rsidR="006A29F3">
        <w:rPr>
          <w:rFonts w:ascii="Times New Roman" w:hAnsi="Times New Roman" w:cs="Times New Roman"/>
          <w:b/>
        </w:rPr>
        <w:t>ы</w:t>
      </w:r>
      <w:r w:rsidRPr="006A63DA">
        <w:rPr>
          <w:rFonts w:ascii="Times New Roman" w:hAnsi="Times New Roman" w:cs="Times New Roman"/>
          <w:b/>
        </w:rPr>
        <w:t xml:space="preserve"> в компенсационны</w:t>
      </w:r>
      <w:r w:rsidR="006A29F3">
        <w:rPr>
          <w:rFonts w:ascii="Times New Roman" w:hAnsi="Times New Roman" w:cs="Times New Roman"/>
          <w:b/>
        </w:rPr>
        <w:t>е</w:t>
      </w:r>
      <w:r w:rsidRPr="006A63DA">
        <w:rPr>
          <w:rFonts w:ascii="Times New Roman" w:hAnsi="Times New Roman" w:cs="Times New Roman"/>
          <w:b/>
        </w:rPr>
        <w:t xml:space="preserve"> фонд</w:t>
      </w:r>
      <w:r w:rsidR="001F159D">
        <w:rPr>
          <w:rFonts w:ascii="Times New Roman" w:hAnsi="Times New Roman" w:cs="Times New Roman"/>
          <w:b/>
        </w:rPr>
        <w:t>ы и в течение 3 (трех) рабочих дней после вступления в силу решения о приеме в члены Союза строителей Камчатки</w:t>
      </w:r>
      <w:r w:rsidR="006A29F3">
        <w:rPr>
          <w:rFonts w:ascii="Times New Roman" w:hAnsi="Times New Roman" w:cs="Times New Roman"/>
          <w:b/>
        </w:rPr>
        <w:t xml:space="preserve"> </w:t>
      </w:r>
      <w:r w:rsidR="00CC5BF3" w:rsidRPr="00CC5BF3">
        <w:rPr>
          <w:rFonts w:ascii="Times New Roman" w:hAnsi="Times New Roman" w:cs="Times New Roman"/>
          <w:b/>
          <w:color w:val="000000" w:themeColor="text1"/>
        </w:rPr>
        <w:t xml:space="preserve">застраховать 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>риск</w:t>
      </w:r>
      <w:r w:rsidR="006A29F3">
        <w:rPr>
          <w:rFonts w:ascii="Times New Roman" w:hAnsi="Times New Roman" w:cs="Times New Roman"/>
          <w:b/>
          <w:color w:val="000000" w:themeColor="text1"/>
        </w:rPr>
        <w:t>и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 xml:space="preserve">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 w:rsidRPr="006A63DA">
        <w:rPr>
          <w:rFonts w:ascii="Times New Roman" w:hAnsi="Times New Roman" w:cs="Times New Roman"/>
          <w:b/>
        </w:rPr>
        <w:t xml:space="preserve">; </w:t>
      </w:r>
    </w:p>
    <w:p w14:paraId="297F7EC4" w14:textId="77777777" w:rsidR="00245397" w:rsidRPr="00CC5BF3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>не позднее 25 (двадцать пятого) числа каждого текущего календарного месяца, уплачивать членский взнос;</w:t>
      </w:r>
    </w:p>
    <w:p w14:paraId="1B2EE50B" w14:textId="77777777" w:rsidR="00EC5EB6" w:rsidRPr="00CC5BF3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 xml:space="preserve">уведомлять </w:t>
      </w:r>
      <w:r w:rsidR="006A63DA" w:rsidRPr="00CC5BF3">
        <w:rPr>
          <w:rFonts w:ascii="Times New Roman" w:hAnsi="Times New Roman" w:cs="Times New Roman"/>
          <w:b/>
          <w:color w:val="000000" w:themeColor="text1"/>
        </w:rPr>
        <w:t xml:space="preserve">Союз </w:t>
      </w:r>
      <w:r w:rsidRPr="00CC5BF3">
        <w:rPr>
          <w:rFonts w:ascii="Times New Roman" w:hAnsi="Times New Roman" w:cs="Times New Roman"/>
          <w:b/>
          <w:color w:val="000000" w:themeColor="text1"/>
        </w:rPr>
        <w:t>«Саморегулируемая организация строителей Камчатки» письменно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3 (трех) рабочих дней со дня, следующего за днем наступления таких событий;</w:t>
      </w:r>
    </w:p>
    <w:p w14:paraId="7115A78B" w14:textId="26A9E062" w:rsidR="004A5C0E" w:rsidRPr="00907E64" w:rsidRDefault="00245397" w:rsidP="006A63DA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соблюдать 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>требования Устава</w:t>
      </w:r>
      <w:r w:rsidR="006A7A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Союза «Саморегулируемая организация строителей Камчатки», Положения о членстве,  в том числе о требованиях к членам, о размере, порядке расчета и уплаты вступительного взноса, членских взносов, Положения о страховании членами Союза «Саморегулируемая организация строителей Камчатки» риска гражданской ответственности, которая </w:t>
      </w:r>
      <w:r w:rsidR="00C4316F" w:rsidRPr="006A7A7A">
        <w:rPr>
          <w:rFonts w:ascii="Times New Roman" w:hAnsi="Times New Roman" w:cs="Times New Roman"/>
          <w:b/>
          <w:color w:val="000000" w:themeColor="text1"/>
        </w:rPr>
        <w:t>может наступить</w:t>
      </w:r>
      <w:r w:rsidR="00C4316F">
        <w:rPr>
          <w:rFonts w:ascii="Times New Roman" w:hAnsi="Times New Roman" w:cs="Times New Roman"/>
          <w:b/>
          <w:color w:val="000000" w:themeColor="text1"/>
        </w:rPr>
        <w:t xml:space="preserve"> в случае причинения вреда</w:t>
      </w:r>
      <w:r w:rsidR="00C4316F" w:rsidRPr="006A7A7A">
        <w:rPr>
          <w:rFonts w:ascii="Times New Roman" w:hAnsi="Times New Roman" w:cs="Times New Roman"/>
          <w:b/>
          <w:color w:val="000000" w:themeColor="text1"/>
        </w:rPr>
        <w:t xml:space="preserve"> вследствие недостатков работ, которые оказывают влияние на безопасность объектов капитального строительства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3026F3" w:rsidRPr="003026F3">
        <w:rPr>
          <w:rFonts w:ascii="Times New Roman" w:hAnsi="Times New Roman" w:cs="Times New Roman"/>
          <w:b/>
          <w:color w:val="000000" w:themeColor="text1"/>
        </w:rPr>
        <w:t>Правил контроля 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, Положения о проведении Союзом «Саморегулируемая организация строителей Камчатки» </w:t>
      </w:r>
      <w:r w:rsidR="006A7A7A" w:rsidRPr="00EA3CA8">
        <w:rPr>
          <w:rFonts w:ascii="Times New Roman" w:hAnsi="Times New Roman" w:cs="Times New Roman"/>
          <w:b/>
          <w:color w:val="000000" w:themeColor="text1"/>
        </w:rPr>
        <w:t>анализа деятельности членов на основании информации, представляемой ими в форме отчетов</w:t>
      </w:r>
      <w:r w:rsidR="00EC5EB6" w:rsidRPr="00EA3CA8">
        <w:rPr>
          <w:rFonts w:ascii="Times New Roman" w:hAnsi="Times New Roman" w:cs="Times New Roman"/>
          <w:b/>
          <w:color w:val="000000" w:themeColor="text1"/>
        </w:rPr>
        <w:t>,</w:t>
      </w:r>
      <w:r w:rsidR="004A5C0E" w:rsidRPr="00EA3CA8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1" w:name="_Hlk154057230"/>
      <w:r w:rsidR="00CA549D" w:rsidRPr="00EA3CA8">
        <w:rPr>
          <w:rFonts w:ascii="Times New Roman" w:hAnsi="Times New Roman" w:cs="Times New Roman"/>
          <w:b/>
        </w:rPr>
        <w:t>с</w:t>
      </w:r>
      <w:r w:rsidR="00EC5EB6" w:rsidRPr="00EA3CA8">
        <w:rPr>
          <w:rFonts w:ascii="Times New Roman" w:hAnsi="Times New Roman" w:cs="Times New Roman"/>
          <w:b/>
        </w:rPr>
        <w:t xml:space="preserve">тандарты </w:t>
      </w:r>
      <w:r w:rsidRPr="00EA3CA8">
        <w:rPr>
          <w:rFonts w:ascii="Times New Roman" w:hAnsi="Times New Roman" w:cs="Times New Roman"/>
          <w:b/>
        </w:rPr>
        <w:t xml:space="preserve">и иные нормативные правовые акты </w:t>
      </w:r>
      <w:r w:rsidR="006A63DA" w:rsidRPr="00EA3CA8">
        <w:rPr>
          <w:rFonts w:ascii="Times New Roman" w:hAnsi="Times New Roman" w:cs="Times New Roman"/>
          <w:b/>
        </w:rPr>
        <w:t>Союза</w:t>
      </w:r>
      <w:r w:rsidRPr="00EA3CA8">
        <w:rPr>
          <w:rFonts w:ascii="Times New Roman" w:hAnsi="Times New Roman" w:cs="Times New Roman"/>
          <w:b/>
        </w:rPr>
        <w:t xml:space="preserve"> «Саморегулируемая организация строителей Камчатки»</w:t>
      </w:r>
      <w:r w:rsidR="00CA549D" w:rsidRPr="00EA3CA8">
        <w:rPr>
          <w:rFonts w:ascii="Times New Roman" w:hAnsi="Times New Roman" w:cs="Times New Roman"/>
          <w:b/>
        </w:rPr>
        <w:t xml:space="preserve">, разработанные </w:t>
      </w:r>
      <w:r w:rsidR="003026F3" w:rsidRPr="00EA3CA8">
        <w:rPr>
          <w:rFonts w:ascii="Times New Roman" w:hAnsi="Times New Roman" w:cs="Times New Roman"/>
          <w:b/>
        </w:rPr>
        <w:t xml:space="preserve">Союзом </w:t>
      </w:r>
      <w:r w:rsidR="00CA549D" w:rsidRPr="00EA3CA8">
        <w:rPr>
          <w:rFonts w:ascii="Times New Roman" w:hAnsi="Times New Roman" w:cs="Times New Roman"/>
          <w:b/>
        </w:rPr>
        <w:t>в соответствии со ст. 55 Градостроительного кодекса Российской Федерации</w:t>
      </w:r>
      <w:bookmarkEnd w:id="1"/>
      <w:r w:rsidR="00EC5EB6" w:rsidRPr="00EA3CA8">
        <w:rPr>
          <w:rFonts w:ascii="Times New Roman" w:hAnsi="Times New Roman" w:cs="Times New Roman"/>
          <w:b/>
        </w:rPr>
        <w:t>;</w:t>
      </w:r>
    </w:p>
    <w:p w14:paraId="66C96373" w14:textId="77777777" w:rsidR="00F125E0" w:rsidRPr="006A63DA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 xml:space="preserve">3) </w:t>
      </w:r>
      <w:r w:rsidR="00F125E0" w:rsidRPr="006A63DA">
        <w:rPr>
          <w:rFonts w:ascii="Times New Roman" w:hAnsi="Times New Roman" w:cs="Times New Roman"/>
          <w:b/>
        </w:rPr>
        <w:t xml:space="preserve">подтверждает </w:t>
      </w:r>
      <w:r w:rsidR="00294223" w:rsidRPr="006A63DA">
        <w:rPr>
          <w:rFonts w:ascii="Times New Roman" w:hAnsi="Times New Roman" w:cs="Times New Roman"/>
          <w:b/>
        </w:rPr>
        <w:t>достоверность сведений, содержащихся в настоящем заявлении и прилагаемых  к нему документах</w:t>
      </w:r>
      <w:r w:rsidR="003C052A" w:rsidRPr="006A63DA">
        <w:rPr>
          <w:rFonts w:ascii="Times New Roman" w:hAnsi="Times New Roman" w:cs="Times New Roman"/>
          <w:b/>
        </w:rPr>
        <w:t xml:space="preserve">, </w:t>
      </w:r>
      <w:r w:rsidR="00294223" w:rsidRPr="006A63DA">
        <w:rPr>
          <w:rFonts w:ascii="Times New Roman" w:hAnsi="Times New Roman" w:cs="Times New Roman"/>
          <w:b/>
        </w:rPr>
        <w:t>наличие полномочий на подачу настоящего заявления</w:t>
      </w:r>
      <w:r w:rsidR="00F125E0" w:rsidRPr="006A63DA">
        <w:rPr>
          <w:rFonts w:ascii="Times New Roman" w:hAnsi="Times New Roman" w:cs="Times New Roman"/>
          <w:b/>
        </w:rPr>
        <w:t xml:space="preserve">, </w:t>
      </w:r>
      <w:r w:rsidR="00B021E9" w:rsidRPr="006A63DA">
        <w:rPr>
          <w:rFonts w:ascii="Times New Roman" w:hAnsi="Times New Roman" w:cs="Times New Roman"/>
          <w:b/>
        </w:rPr>
        <w:t xml:space="preserve">заверяет о </w:t>
      </w:r>
      <w:r w:rsidR="00F125E0" w:rsidRPr="006A63DA">
        <w:rPr>
          <w:rFonts w:ascii="Times New Roman" w:hAnsi="Times New Roman" w:cs="Times New Roman"/>
          <w:b/>
        </w:rPr>
        <w:t>соблюдени</w:t>
      </w:r>
      <w:r w:rsidR="00B021E9" w:rsidRPr="006A63DA">
        <w:rPr>
          <w:rFonts w:ascii="Times New Roman" w:hAnsi="Times New Roman" w:cs="Times New Roman"/>
          <w:b/>
        </w:rPr>
        <w:t>и</w:t>
      </w:r>
      <w:r w:rsidR="00F125E0" w:rsidRPr="006A63DA">
        <w:rPr>
          <w:rFonts w:ascii="Times New Roman" w:hAnsi="Times New Roman" w:cs="Times New Roman"/>
          <w:b/>
        </w:rPr>
        <w:t xml:space="preserve"> 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о</w:t>
      </w:r>
      <w:r w:rsidR="00F125E0" w:rsidRPr="006A63DA">
        <w:rPr>
          <w:rFonts w:ascii="Times New Roman" w:hAnsi="Times New Roman" w:cs="Times New Roman"/>
          <w:b/>
        </w:rPr>
        <w:t xml:space="preserve"> персональных данных</w:t>
      </w:r>
      <w:r w:rsidR="00B021E9" w:rsidRPr="006A63DA">
        <w:rPr>
          <w:rFonts w:ascii="Times New Roman" w:hAnsi="Times New Roman" w:cs="Times New Roman"/>
          <w:b/>
        </w:rPr>
        <w:t xml:space="preserve"> в отношении своих работников, в том числе в связи с получением и передачей </w:t>
      </w:r>
      <w:r w:rsidR="004E7D29">
        <w:rPr>
          <w:rFonts w:ascii="Times New Roman" w:hAnsi="Times New Roman" w:cs="Times New Roman"/>
          <w:b/>
        </w:rPr>
        <w:t xml:space="preserve">Союзу </w:t>
      </w:r>
      <w:r w:rsidR="005909DE" w:rsidRPr="006A63DA">
        <w:rPr>
          <w:rFonts w:ascii="Times New Roman" w:hAnsi="Times New Roman" w:cs="Times New Roman"/>
          <w:b/>
        </w:rPr>
        <w:t xml:space="preserve">«Саморегулируемая организация строителей Камчатки» </w:t>
      </w:r>
      <w:r w:rsidR="00B021E9" w:rsidRPr="006A63DA">
        <w:rPr>
          <w:rFonts w:ascii="Times New Roman" w:hAnsi="Times New Roman" w:cs="Times New Roman"/>
          <w:b/>
        </w:rPr>
        <w:t xml:space="preserve">их </w:t>
      </w:r>
      <w:r w:rsidR="00F125E0" w:rsidRPr="006A63DA">
        <w:rPr>
          <w:rFonts w:ascii="Times New Roman" w:hAnsi="Times New Roman" w:cs="Times New Roman"/>
          <w:b/>
        </w:rPr>
        <w:t>согласий</w:t>
      </w:r>
      <w:r w:rsidR="00B021E9" w:rsidRPr="006A63DA">
        <w:rPr>
          <w:rFonts w:ascii="Times New Roman" w:hAnsi="Times New Roman" w:cs="Times New Roman"/>
          <w:b/>
        </w:rPr>
        <w:t xml:space="preserve"> на обработку персональных данных</w:t>
      </w:r>
      <w:r w:rsidR="00F125E0" w:rsidRPr="006A63DA">
        <w:rPr>
          <w:rFonts w:ascii="Times New Roman" w:hAnsi="Times New Roman" w:cs="Times New Roman"/>
          <w:b/>
        </w:rPr>
        <w:t xml:space="preserve"> в </w:t>
      </w:r>
      <w:r w:rsidR="00B021E9" w:rsidRPr="006A63DA">
        <w:rPr>
          <w:rFonts w:ascii="Times New Roman" w:hAnsi="Times New Roman" w:cs="Times New Roman"/>
          <w:b/>
        </w:rPr>
        <w:t xml:space="preserve">целях </w:t>
      </w:r>
      <w:r w:rsidR="00134AAE" w:rsidRPr="006A63DA">
        <w:rPr>
          <w:rFonts w:ascii="Times New Roman" w:hAnsi="Times New Roman" w:cs="Times New Roman"/>
          <w:b/>
        </w:rPr>
        <w:t>реализации требований</w:t>
      </w:r>
      <w:r w:rsidR="00F125E0" w:rsidRPr="006A63DA">
        <w:rPr>
          <w:rFonts w:ascii="Times New Roman" w:hAnsi="Times New Roman" w:cs="Times New Roman"/>
          <w:b/>
        </w:rPr>
        <w:t xml:space="preserve"> </w:t>
      </w:r>
      <w:r w:rsidR="00134AAE" w:rsidRPr="006A63DA">
        <w:rPr>
          <w:rFonts w:ascii="Times New Roman" w:hAnsi="Times New Roman" w:cs="Times New Roman"/>
          <w:b/>
        </w:rPr>
        <w:t>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в сфере саморегулирования.</w:t>
      </w:r>
    </w:p>
    <w:p w14:paraId="56F9189B" w14:textId="77777777" w:rsidR="006A7A7A" w:rsidRDefault="006A7A7A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14:paraId="2D31C661" w14:textId="77777777" w:rsidR="007670F7" w:rsidRDefault="007670F7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14:paraId="6994496F" w14:textId="77777777" w:rsidR="00134AAE" w:rsidRPr="00C02860" w:rsidRDefault="00134AAE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C02860">
        <w:rPr>
          <w:rFonts w:ascii="Times New Roman" w:hAnsi="Times New Roman" w:cs="Times New Roman"/>
          <w:b/>
        </w:rPr>
        <w:t>Приложение:</w:t>
      </w:r>
    </w:p>
    <w:p w14:paraId="78D20B20" w14:textId="77777777" w:rsidR="006A7A7A" w:rsidRDefault="006A7A7A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1)</w:t>
      </w:r>
      <w:r w:rsidR="00CC5BF3" w:rsidRPr="006A7A7A">
        <w:rPr>
          <w:rFonts w:ascii="Times New Roman" w:hAnsi="Times New Roman" w:cs="Times New Roman"/>
        </w:rPr>
        <w:t xml:space="preserve">заявление об уровне ответственности по компенсационному фонду возмещения вреда </w:t>
      </w:r>
    </w:p>
    <w:p w14:paraId="2D01C8BB" w14:textId="77777777" w:rsidR="00134AAE" w:rsidRPr="006A7A7A" w:rsidRDefault="00134AAE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</w:rPr>
        <w:t>на</w:t>
      </w:r>
      <w:r w:rsidR="00270531" w:rsidRPr="006A7A7A">
        <w:rPr>
          <w:rFonts w:ascii="Times New Roman" w:hAnsi="Times New Roman" w:cs="Times New Roman"/>
        </w:rPr>
        <w:t xml:space="preserve"> __</w:t>
      </w:r>
      <w:r w:rsidRPr="006A7A7A">
        <w:rPr>
          <w:rFonts w:ascii="Times New Roman" w:hAnsi="Times New Roman" w:cs="Times New Roman"/>
        </w:rPr>
        <w:t xml:space="preserve"> </w:t>
      </w:r>
      <w:r w:rsidR="00D80D03" w:rsidRPr="006A7A7A">
        <w:rPr>
          <w:rFonts w:ascii="Times New Roman" w:hAnsi="Times New Roman" w:cs="Times New Roman"/>
        </w:rPr>
        <w:t>л.;</w:t>
      </w:r>
    </w:p>
    <w:p w14:paraId="387E7C62" w14:textId="77777777" w:rsidR="00CC5BF3" w:rsidRPr="006A7A7A" w:rsidRDefault="006A7A7A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2)</w:t>
      </w:r>
      <w:r w:rsidR="00CC5BF3" w:rsidRPr="006A7A7A">
        <w:rPr>
          <w:rFonts w:ascii="Times New Roman" w:hAnsi="Times New Roman" w:cs="Times New Roman"/>
        </w:rPr>
        <w:t xml:space="preserve">заявление </w:t>
      </w:r>
      <w:r w:rsidR="00A137AF" w:rsidRPr="006A7A7A">
        <w:rPr>
          <w:rFonts w:ascii="Times New Roman" w:hAnsi="Times New Roman" w:cs="Times New Roman"/>
        </w:rPr>
        <w:t>о намерении принимать участие в заключении договоров строительного подряда</w:t>
      </w:r>
      <w:r w:rsidR="00432FE8" w:rsidRPr="00611DCA">
        <w:rPr>
          <w:rFonts w:ascii="Times New Roman" w:hAnsi="Times New Roman" w:cs="Times New Roman"/>
          <w:color w:val="000000" w:themeColor="text1"/>
        </w:rPr>
        <w:t>, договоров подряда на осуществление сноса</w:t>
      </w:r>
      <w:r w:rsidR="00A137AF" w:rsidRPr="006A7A7A">
        <w:rPr>
          <w:rFonts w:ascii="Times New Roman" w:hAnsi="Times New Roman" w:cs="Times New Roman"/>
        </w:rPr>
        <w:t xml:space="preserve"> с использованием конкурентных способов заключения договоров на </w:t>
      </w:r>
      <w:r w:rsidR="00CC5BF3" w:rsidRPr="006A7A7A">
        <w:rPr>
          <w:rFonts w:ascii="Times New Roman" w:hAnsi="Times New Roman" w:cs="Times New Roman"/>
        </w:rPr>
        <w:t>____л;</w:t>
      </w:r>
    </w:p>
    <w:p w14:paraId="67769C42" w14:textId="77777777" w:rsidR="00D80D03" w:rsidRPr="00C02860" w:rsidRDefault="00A137AF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C02860">
        <w:rPr>
          <w:rFonts w:ascii="Times New Roman" w:hAnsi="Times New Roman" w:cs="Times New Roman"/>
        </w:rPr>
        <w:t xml:space="preserve"> опись документов, прилагаемых к настоящему заявлению, на </w:t>
      </w:r>
      <w:r w:rsidR="00270531">
        <w:rPr>
          <w:rFonts w:ascii="Times New Roman" w:hAnsi="Times New Roman" w:cs="Times New Roman"/>
        </w:rPr>
        <w:t>__</w:t>
      </w:r>
      <w:r w:rsidR="00D80D03" w:rsidRPr="00C02860">
        <w:rPr>
          <w:rFonts w:ascii="Times New Roman" w:hAnsi="Times New Roman" w:cs="Times New Roman"/>
        </w:rPr>
        <w:t xml:space="preserve"> л.;</w:t>
      </w:r>
    </w:p>
    <w:p w14:paraId="4C5575F4" w14:textId="77777777" w:rsidR="00C84712" w:rsidRPr="0049065D" w:rsidRDefault="00A137AF" w:rsidP="00432FE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49065D">
        <w:rPr>
          <w:rFonts w:ascii="Times New Roman" w:hAnsi="Times New Roman" w:cs="Times New Roman"/>
        </w:rPr>
        <w:t xml:space="preserve"> документы, прилагаемые к заявлению согласно описи, на </w:t>
      </w:r>
      <w:r w:rsidR="00270531">
        <w:rPr>
          <w:rFonts w:ascii="Times New Roman" w:hAnsi="Times New Roman" w:cs="Times New Roman"/>
        </w:rPr>
        <w:t>__</w:t>
      </w:r>
      <w:r w:rsidR="00D80D03" w:rsidRPr="0049065D">
        <w:rPr>
          <w:rFonts w:ascii="Times New Roman" w:hAnsi="Times New Roman" w:cs="Times New Roman"/>
        </w:rPr>
        <w:t xml:space="preserve"> л.</w:t>
      </w:r>
    </w:p>
    <w:p w14:paraId="059AF3A7" w14:textId="77777777" w:rsidR="00270531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p w14:paraId="0FE8BE57" w14:textId="77777777" w:rsidR="007670F7" w:rsidRDefault="007670F7" w:rsidP="00270531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270531" w14:paraId="2C31275D" w14:textId="77777777" w:rsidTr="00C60C17">
        <w:trPr>
          <w:trHeight w:val="479"/>
        </w:trPr>
        <w:tc>
          <w:tcPr>
            <w:tcW w:w="3369" w:type="dxa"/>
            <w:tcBorders>
              <w:bottom w:val="single" w:sz="4" w:space="0" w:color="auto"/>
            </w:tcBorders>
          </w:tcPr>
          <w:p w14:paraId="6EDAC6AD" w14:textId="77777777" w:rsidR="00270531" w:rsidRDefault="00270531" w:rsidP="00322DF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5A04C818" w14:textId="77777777" w:rsidR="00270531" w:rsidRDefault="00270531" w:rsidP="00322DF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047D1445" w14:textId="77777777" w:rsidR="00270531" w:rsidRDefault="00270531" w:rsidP="00322DF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4D7F3C7C" w14:textId="77777777" w:rsidR="00270531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25403B56" w14:textId="77777777" w:rsidR="00270531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531" w14:paraId="60C67E69" w14:textId="77777777" w:rsidTr="00C60C17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4C149D7B" w14:textId="77777777" w:rsidR="00C60C17" w:rsidRDefault="008C1CBA" w:rsidP="00322DF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C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Должность лица, </w:t>
            </w:r>
          </w:p>
          <w:p w14:paraId="74BFDB72" w14:textId="7626DDB7" w:rsidR="00270531" w:rsidRPr="00C60C17" w:rsidRDefault="008C1CBA" w:rsidP="00322DF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C17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осуществляющего функции единоличного исполнительного органа юридического лица</w:t>
            </w:r>
          </w:p>
        </w:tc>
        <w:tc>
          <w:tcPr>
            <w:tcW w:w="3011" w:type="dxa"/>
            <w:tcBorders>
              <w:left w:val="nil"/>
              <w:bottom w:val="nil"/>
              <w:right w:val="nil"/>
            </w:tcBorders>
          </w:tcPr>
          <w:p w14:paraId="7F529B3F" w14:textId="77777777" w:rsidR="00270531" w:rsidRPr="00A44518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91" w:type="dxa"/>
            <w:tcBorders>
              <w:left w:val="nil"/>
              <w:bottom w:val="nil"/>
              <w:right w:val="nil"/>
            </w:tcBorders>
          </w:tcPr>
          <w:p w14:paraId="1F1AC363" w14:textId="77777777" w:rsidR="00270531" w:rsidRPr="00A44518" w:rsidRDefault="00270531" w:rsidP="00322D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 xml:space="preserve">             фамилия, инициалы</w:t>
            </w:r>
          </w:p>
        </w:tc>
      </w:tr>
    </w:tbl>
    <w:p w14:paraId="39EC6CFE" w14:textId="77777777" w:rsidR="00270531" w:rsidRPr="00C84712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p w14:paraId="3E1E26DD" w14:textId="77777777" w:rsidR="008C1CBA" w:rsidRDefault="00270531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25C5B6EA" w14:textId="77777777" w:rsidR="00270531" w:rsidRDefault="00270531" w:rsidP="0027053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D07058D" w14:textId="77777777"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>* Заявление заполняется на официальном бланке юридического лица с указанием исходящих регистрационных реквизит</w:t>
      </w:r>
      <w:r>
        <w:rPr>
          <w:rFonts w:ascii="Times New Roman" w:hAnsi="Times New Roman" w:cs="Times New Roman"/>
          <w:b/>
          <w:i/>
          <w:sz w:val="20"/>
          <w:szCs w:val="20"/>
        </w:rPr>
        <w:t>ов (даты, номера)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016CC433" w14:textId="77777777"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** Указание исходящих регистрационных реквизитов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(даты, номера) 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на заявлении обязательно, в том числе в случае неприменения официальных бланков юридическим лицом.</w:t>
      </w:r>
    </w:p>
    <w:p w14:paraId="44AF8110" w14:textId="77777777" w:rsidR="00C84712" w:rsidRPr="00C84712" w:rsidRDefault="00C84712" w:rsidP="00270531">
      <w:pPr>
        <w:spacing w:after="0" w:line="240" w:lineRule="atLeast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C84712" w:rsidRPr="00C84712" w:rsidSect="00C60C17">
      <w:footerReference w:type="default" r:id="rId8"/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D60A" w14:textId="77777777" w:rsidR="001514CA" w:rsidRDefault="001514CA" w:rsidP="006A4583">
      <w:pPr>
        <w:spacing w:after="0" w:line="240" w:lineRule="auto"/>
      </w:pPr>
      <w:r>
        <w:separator/>
      </w:r>
    </w:p>
  </w:endnote>
  <w:endnote w:type="continuationSeparator" w:id="0">
    <w:p w14:paraId="6145F386" w14:textId="77777777" w:rsidR="001514CA" w:rsidRDefault="001514CA" w:rsidP="006A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3455831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2096240492"/>
          <w:docPartObj>
            <w:docPartGallery w:val="Page Numbers (Top of Page)"/>
            <w:docPartUnique/>
          </w:docPartObj>
        </w:sdtPr>
        <w:sdtEndPr/>
        <w:sdtContent>
          <w:p w14:paraId="5071B1C9" w14:textId="77777777" w:rsidR="006A29F3" w:rsidRPr="006A4583" w:rsidRDefault="006A29F3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6A4583">
              <w:rPr>
                <w:rFonts w:ascii="Times New Roman" w:hAnsi="Times New Roman" w:cs="Times New Roman"/>
              </w:rPr>
              <w:t xml:space="preserve">Страница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32FE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A4583">
              <w:rPr>
                <w:rFonts w:ascii="Times New Roman" w:hAnsi="Times New Roman" w:cs="Times New Roman"/>
              </w:rPr>
              <w:t xml:space="preserve"> из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32FE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E4EC7" w14:textId="77777777" w:rsidR="006A29F3" w:rsidRDefault="006A2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7693" w14:textId="77777777" w:rsidR="001514CA" w:rsidRDefault="001514CA" w:rsidP="006A4583">
      <w:pPr>
        <w:spacing w:after="0" w:line="240" w:lineRule="auto"/>
      </w:pPr>
      <w:r>
        <w:separator/>
      </w:r>
    </w:p>
  </w:footnote>
  <w:footnote w:type="continuationSeparator" w:id="0">
    <w:p w14:paraId="74FC8A93" w14:textId="77777777" w:rsidR="001514CA" w:rsidRDefault="001514CA" w:rsidP="006A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D92"/>
    <w:multiLevelType w:val="hybridMultilevel"/>
    <w:tmpl w:val="4F749228"/>
    <w:lvl w:ilvl="0" w:tplc="55BEE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D18EE"/>
    <w:multiLevelType w:val="hybridMultilevel"/>
    <w:tmpl w:val="425290D8"/>
    <w:lvl w:ilvl="0" w:tplc="7AE89AFC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62BD363B"/>
    <w:multiLevelType w:val="hybridMultilevel"/>
    <w:tmpl w:val="D1206A22"/>
    <w:lvl w:ilvl="0" w:tplc="8E749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1343852">
    <w:abstractNumId w:val="0"/>
  </w:num>
  <w:num w:numId="2" w16cid:durableId="272980514">
    <w:abstractNumId w:val="2"/>
  </w:num>
  <w:num w:numId="3" w16cid:durableId="190233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DF"/>
    <w:rsid w:val="000322CC"/>
    <w:rsid w:val="00063A74"/>
    <w:rsid w:val="000E688B"/>
    <w:rsid w:val="00100AA2"/>
    <w:rsid w:val="00106AFB"/>
    <w:rsid w:val="00117A0F"/>
    <w:rsid w:val="00134AAE"/>
    <w:rsid w:val="0014250B"/>
    <w:rsid w:val="001514CA"/>
    <w:rsid w:val="001C245F"/>
    <w:rsid w:val="001D30E0"/>
    <w:rsid w:val="001F159D"/>
    <w:rsid w:val="00200DE9"/>
    <w:rsid w:val="00244351"/>
    <w:rsid w:val="00245397"/>
    <w:rsid w:val="00270531"/>
    <w:rsid w:val="00294223"/>
    <w:rsid w:val="0029670C"/>
    <w:rsid w:val="002A2789"/>
    <w:rsid w:val="002B24CF"/>
    <w:rsid w:val="002E6109"/>
    <w:rsid w:val="003026F3"/>
    <w:rsid w:val="00305BDB"/>
    <w:rsid w:val="00322DFE"/>
    <w:rsid w:val="00394016"/>
    <w:rsid w:val="003C052A"/>
    <w:rsid w:val="003C120B"/>
    <w:rsid w:val="003F68BD"/>
    <w:rsid w:val="00432FE8"/>
    <w:rsid w:val="004333FF"/>
    <w:rsid w:val="0049065D"/>
    <w:rsid w:val="004A5C0E"/>
    <w:rsid w:val="004E7D29"/>
    <w:rsid w:val="00522F00"/>
    <w:rsid w:val="00545C54"/>
    <w:rsid w:val="00550A63"/>
    <w:rsid w:val="00575A2E"/>
    <w:rsid w:val="005909DE"/>
    <w:rsid w:val="005B0FDF"/>
    <w:rsid w:val="005B4934"/>
    <w:rsid w:val="005C790B"/>
    <w:rsid w:val="00611DCA"/>
    <w:rsid w:val="006A26DF"/>
    <w:rsid w:val="006A29F3"/>
    <w:rsid w:val="006A4583"/>
    <w:rsid w:val="006A63DA"/>
    <w:rsid w:val="006A7A7A"/>
    <w:rsid w:val="006C445F"/>
    <w:rsid w:val="006E1630"/>
    <w:rsid w:val="00744872"/>
    <w:rsid w:val="0075701E"/>
    <w:rsid w:val="00757B01"/>
    <w:rsid w:val="007670F7"/>
    <w:rsid w:val="00775A5D"/>
    <w:rsid w:val="007C39C9"/>
    <w:rsid w:val="007D3ACB"/>
    <w:rsid w:val="007E11CC"/>
    <w:rsid w:val="0080649A"/>
    <w:rsid w:val="008154B4"/>
    <w:rsid w:val="008155BE"/>
    <w:rsid w:val="008571BC"/>
    <w:rsid w:val="008579CB"/>
    <w:rsid w:val="00887A68"/>
    <w:rsid w:val="008C1CBA"/>
    <w:rsid w:val="00907E64"/>
    <w:rsid w:val="009175AD"/>
    <w:rsid w:val="009510F7"/>
    <w:rsid w:val="00A137AF"/>
    <w:rsid w:val="00A2051C"/>
    <w:rsid w:val="00A64165"/>
    <w:rsid w:val="00AF7EB2"/>
    <w:rsid w:val="00B021E9"/>
    <w:rsid w:val="00B203BE"/>
    <w:rsid w:val="00B47F39"/>
    <w:rsid w:val="00B83572"/>
    <w:rsid w:val="00B90E88"/>
    <w:rsid w:val="00C02860"/>
    <w:rsid w:val="00C02B79"/>
    <w:rsid w:val="00C03F3B"/>
    <w:rsid w:val="00C21FBF"/>
    <w:rsid w:val="00C4316F"/>
    <w:rsid w:val="00C53049"/>
    <w:rsid w:val="00C60C17"/>
    <w:rsid w:val="00C811E9"/>
    <w:rsid w:val="00C84712"/>
    <w:rsid w:val="00CA549D"/>
    <w:rsid w:val="00CC5BF3"/>
    <w:rsid w:val="00CE125B"/>
    <w:rsid w:val="00D26FC1"/>
    <w:rsid w:val="00D61B36"/>
    <w:rsid w:val="00D80D03"/>
    <w:rsid w:val="00D92870"/>
    <w:rsid w:val="00DC123D"/>
    <w:rsid w:val="00E14907"/>
    <w:rsid w:val="00E51212"/>
    <w:rsid w:val="00E76C50"/>
    <w:rsid w:val="00EA3CA8"/>
    <w:rsid w:val="00EC5EB6"/>
    <w:rsid w:val="00F125E0"/>
    <w:rsid w:val="00F719CB"/>
    <w:rsid w:val="00F91C03"/>
    <w:rsid w:val="00FF02B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F838"/>
  <w15:docId w15:val="{FBA7087F-C5A7-48FA-9FF2-4A65A21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83"/>
  </w:style>
  <w:style w:type="paragraph" w:styleId="a6">
    <w:name w:val="footer"/>
    <w:basedOn w:val="a"/>
    <w:link w:val="a7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83"/>
  </w:style>
  <w:style w:type="paragraph" w:styleId="a8">
    <w:name w:val="List Paragraph"/>
    <w:basedOn w:val="a"/>
    <w:uiPriority w:val="34"/>
    <w:qFormat/>
    <w:rsid w:val="006A45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AF91-7A1B-4791-ACF6-72F05505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Дмитрий Анатольевич Тюрин</cp:lastModifiedBy>
  <cp:revision>67</cp:revision>
  <cp:lastPrinted>2018-02-27T05:24:00Z</cp:lastPrinted>
  <dcterms:created xsi:type="dcterms:W3CDTF">2015-02-05T01:03:00Z</dcterms:created>
  <dcterms:modified xsi:type="dcterms:W3CDTF">2023-12-25T00:55:00Z</dcterms:modified>
</cp:coreProperties>
</file>